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59A8C" w14:textId="77777777" w:rsidR="00CB45E5" w:rsidRDefault="00CB45E5" w:rsidP="00CB45E5">
      <w:pPr>
        <w:spacing w:before="52"/>
        <w:ind w:left="3183" w:right="8783"/>
        <w:rPr>
          <w:sz w:val="48"/>
        </w:rPr>
      </w:pPr>
      <w:r>
        <w:rPr>
          <w:noProof/>
        </w:rPr>
        <w:drawing>
          <wp:anchor distT="0" distB="0" distL="0" distR="0" simplePos="0" relativeHeight="251662336" behindDoc="0" locked="0" layoutInCell="1" allowOverlap="1" wp14:anchorId="460EFBF1" wp14:editId="17A2D098">
            <wp:simplePos x="0" y="0"/>
            <wp:positionH relativeFrom="page">
              <wp:posOffset>1156447</wp:posOffset>
            </wp:positionH>
            <wp:positionV relativeFrom="paragraph">
              <wp:posOffset>115794</wp:posOffset>
            </wp:positionV>
            <wp:extent cx="969608" cy="1289714"/>
            <wp:effectExtent l="0" t="0" r="2540" b="5715"/>
            <wp:wrapNone/>
            <wp:docPr id="37" name="image18.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7" cstate="print"/>
                    <a:stretch>
                      <a:fillRect/>
                    </a:stretch>
                  </pic:blipFill>
                  <pic:spPr>
                    <a:xfrm>
                      <a:off x="0" y="0"/>
                      <a:ext cx="973398" cy="1294756"/>
                    </a:xfrm>
                    <a:prstGeom prst="rect">
                      <a:avLst/>
                    </a:prstGeom>
                  </pic:spPr>
                </pic:pic>
              </a:graphicData>
            </a:graphic>
            <wp14:sizeRelH relativeFrom="margin">
              <wp14:pctWidth>0</wp14:pctWidth>
            </wp14:sizeRelH>
            <wp14:sizeRelV relativeFrom="margin">
              <wp14:pctHeight>0</wp14:pctHeight>
            </wp14:sizeRelV>
          </wp:anchor>
        </w:drawing>
      </w:r>
      <w:bookmarkStart w:id="0" w:name="20-_Sample_Parent_Letters-Postural"/>
      <w:bookmarkEnd w:id="0"/>
      <w:r>
        <w:rPr>
          <w:sz w:val="48"/>
        </w:rPr>
        <w:t>POSTURAL SCREENING PROGRAM</w:t>
      </w:r>
    </w:p>
    <w:p w14:paraId="5DF6E831" w14:textId="77777777" w:rsidR="00CB45E5" w:rsidRDefault="00CB45E5" w:rsidP="00CB45E5">
      <w:pPr>
        <w:pStyle w:val="BodyText"/>
        <w:ind w:left="3183"/>
        <w:rPr>
          <w:rFonts w:ascii="Bookman Old Style"/>
        </w:rPr>
      </w:pPr>
      <w:r>
        <w:rPr>
          <w:rFonts w:ascii="Bookman Old Style"/>
        </w:rPr>
        <w:t>This screening is similar to other school health checks such as vision and hearing testing. It is done either by the physical education teacher or the school nurse and is free.</w:t>
      </w:r>
    </w:p>
    <w:p w14:paraId="6436790A" w14:textId="77777777" w:rsidR="00CB45E5" w:rsidRDefault="00CB45E5" w:rsidP="00CB45E5">
      <w:pPr>
        <w:pStyle w:val="BodyText"/>
        <w:rPr>
          <w:rFonts w:ascii="Bookman Old Style"/>
          <w:sz w:val="20"/>
        </w:rPr>
      </w:pPr>
    </w:p>
    <w:p w14:paraId="18CE5B4A" w14:textId="77777777" w:rsidR="00CB45E5" w:rsidRDefault="00CB45E5" w:rsidP="00CB45E5">
      <w:pPr>
        <w:pStyle w:val="BodyText"/>
        <w:spacing w:before="3"/>
        <w:rPr>
          <w:rFonts w:ascii="Bookman Old Style"/>
          <w:sz w:val="19"/>
        </w:rPr>
      </w:pPr>
    </w:p>
    <w:p w14:paraId="3F90D384" w14:textId="77777777" w:rsidR="00CB45E5" w:rsidRDefault="00CB45E5" w:rsidP="00CB45E5">
      <w:pPr>
        <w:rPr>
          <w:rFonts w:ascii="Bookman Old Style"/>
          <w:sz w:val="19"/>
        </w:rPr>
        <w:sectPr w:rsidR="00CB45E5">
          <w:headerReference w:type="default" r:id="rId8"/>
          <w:pgSz w:w="15840" w:h="12240" w:orient="landscape"/>
          <w:pgMar w:top="940" w:right="580" w:bottom="1460" w:left="580" w:header="0" w:footer="1263" w:gutter="0"/>
          <w:cols w:space="720"/>
        </w:sectPr>
      </w:pPr>
    </w:p>
    <w:p w14:paraId="320F3A2F" w14:textId="77777777" w:rsidR="00CB45E5" w:rsidRPr="0039674F" w:rsidRDefault="00CB45E5" w:rsidP="0039674F">
      <w:pPr>
        <w:pStyle w:val="BodyText"/>
        <w:rPr>
          <w:b/>
          <w:bCs/>
          <w:sz w:val="32"/>
          <w:szCs w:val="32"/>
        </w:rPr>
      </w:pPr>
      <w:r w:rsidRPr="0039674F">
        <w:rPr>
          <w:b/>
          <w:bCs/>
          <w:sz w:val="32"/>
          <w:szCs w:val="32"/>
        </w:rPr>
        <w:t>Why do the screening?</w:t>
      </w:r>
    </w:p>
    <w:p w14:paraId="5823355E" w14:textId="77777777" w:rsidR="00DE644E" w:rsidRDefault="00DE644E" w:rsidP="00CB45E5">
      <w:pPr>
        <w:pStyle w:val="BodyText"/>
        <w:ind w:left="140" w:right="168"/>
      </w:pPr>
    </w:p>
    <w:p w14:paraId="0D37DEA4" w14:textId="2DF2D6B2" w:rsidR="00CB45E5" w:rsidRDefault="0039674F" w:rsidP="00CB45E5">
      <w:pPr>
        <w:pStyle w:val="BodyText"/>
        <w:ind w:left="140" w:right="168"/>
      </w:pPr>
      <w:r>
        <w:t xml:space="preserve">       </w:t>
      </w:r>
      <w:r w:rsidR="00CB45E5">
        <w:t>9 out of 10 young people have completely normal spines.</w:t>
      </w:r>
    </w:p>
    <w:p w14:paraId="3364EA95" w14:textId="23803CBB" w:rsidR="00CB45E5" w:rsidRDefault="00CB45E5" w:rsidP="0039674F">
      <w:pPr>
        <w:pStyle w:val="BodyText"/>
        <w:ind w:left="140" w:right="34" w:firstLine="360"/>
      </w:pPr>
      <w:r>
        <w:t>And in most others, a curve in the spine is usually mild and does not get worse- though it should be watched.</w:t>
      </w:r>
    </w:p>
    <w:p w14:paraId="41882807" w14:textId="7F94FE74" w:rsidR="00CB45E5" w:rsidRDefault="00CB45E5" w:rsidP="0039674F">
      <w:pPr>
        <w:pStyle w:val="BodyText"/>
        <w:ind w:left="140" w:right="241" w:firstLine="360"/>
      </w:pPr>
      <w:r>
        <w:t>Those curves that do get worse may result in medical problems, pain, and obvious physical deformity if not treated.</w:t>
      </w:r>
    </w:p>
    <w:p w14:paraId="45467EC5" w14:textId="6B5BBA21" w:rsidR="0039674F" w:rsidRDefault="00CB45E5" w:rsidP="0039674F">
      <w:pPr>
        <w:pStyle w:val="BodyText"/>
        <w:ind w:left="140" w:right="38" w:firstLine="360"/>
      </w:pPr>
      <w:r>
        <w:t>The best prevention is a postural screening once a year between the ages of 10-14. A curve is most likely to appear during this time of rapid growth. Finding it</w:t>
      </w:r>
      <w:r w:rsidR="0039674F">
        <w:t xml:space="preserve"> </w:t>
      </w:r>
      <w:r w:rsidR="0039674F">
        <w:t>early is important for the best treatment.</w:t>
      </w:r>
    </w:p>
    <w:p w14:paraId="433AE3EB" w14:textId="1E2154B7" w:rsidR="0039674F" w:rsidRDefault="0039674F" w:rsidP="00CB45E5">
      <w:pPr>
        <w:pStyle w:val="BodyText"/>
        <w:ind w:left="140" w:right="38" w:firstLine="360"/>
      </w:pPr>
    </w:p>
    <w:p w14:paraId="23E2C985" w14:textId="6F0E4725" w:rsidR="00CB45E5" w:rsidRPr="0039674F" w:rsidRDefault="00DE644E" w:rsidP="0039674F">
      <w:pPr>
        <w:pStyle w:val="BodyText"/>
        <w:spacing w:before="90"/>
        <w:ind w:left="140"/>
        <w:rPr>
          <w:b/>
          <w:bCs/>
          <w:sz w:val="32"/>
        </w:rPr>
      </w:pPr>
      <w:r>
        <w:rPr>
          <w:noProof/>
        </w:rPr>
        <w:drawing>
          <wp:anchor distT="0" distB="0" distL="0" distR="0" simplePos="0" relativeHeight="251663360" behindDoc="0" locked="0" layoutInCell="1" allowOverlap="1" wp14:anchorId="7CF5440B" wp14:editId="77C0CC74">
            <wp:simplePos x="0" y="0"/>
            <wp:positionH relativeFrom="page">
              <wp:posOffset>750570</wp:posOffset>
            </wp:positionH>
            <wp:positionV relativeFrom="paragraph">
              <wp:posOffset>53975</wp:posOffset>
            </wp:positionV>
            <wp:extent cx="1583923" cy="1417815"/>
            <wp:effectExtent l="0" t="0" r="0" b="0"/>
            <wp:wrapNone/>
            <wp:docPr id="41" name="image2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9" cstate="print"/>
                    <a:stretch>
                      <a:fillRect/>
                    </a:stretch>
                  </pic:blipFill>
                  <pic:spPr>
                    <a:xfrm>
                      <a:off x="0" y="0"/>
                      <a:ext cx="1583923" cy="1417815"/>
                    </a:xfrm>
                    <a:prstGeom prst="rect">
                      <a:avLst/>
                    </a:prstGeom>
                  </pic:spPr>
                </pic:pic>
              </a:graphicData>
            </a:graphic>
          </wp:anchor>
        </w:drawing>
      </w:r>
      <w:r w:rsidR="00CB45E5">
        <w:br w:type="column"/>
      </w:r>
      <w:r w:rsidR="00CB45E5" w:rsidRPr="0039674F">
        <w:rPr>
          <w:b/>
          <w:bCs/>
          <w:sz w:val="32"/>
        </w:rPr>
        <w:t xml:space="preserve">What is </w:t>
      </w:r>
      <w:r w:rsidR="0039674F">
        <w:rPr>
          <w:b/>
          <w:bCs/>
          <w:sz w:val="32"/>
        </w:rPr>
        <w:t>“Curvature of the Spine”?</w:t>
      </w:r>
    </w:p>
    <w:p w14:paraId="72BE5660" w14:textId="17491C24" w:rsidR="00CB45E5" w:rsidRDefault="00CB45E5" w:rsidP="00CB45E5">
      <w:pPr>
        <w:pStyle w:val="BodyText"/>
        <w:spacing w:before="2"/>
        <w:rPr>
          <w:sz w:val="32"/>
        </w:rPr>
      </w:pPr>
    </w:p>
    <w:p w14:paraId="36F66E25" w14:textId="2D7DDFF4" w:rsidR="00CB45E5" w:rsidRDefault="00CB45E5" w:rsidP="0039674F">
      <w:pPr>
        <w:pStyle w:val="BodyText"/>
        <w:tabs>
          <w:tab w:val="left" w:pos="3941"/>
        </w:tabs>
        <w:ind w:left="140"/>
      </w:pPr>
      <w:r>
        <w:rPr>
          <w:rFonts w:ascii="Wingdings" w:hAnsi="Wingdings"/>
          <w:spacing w:val="7"/>
        </w:rPr>
        <w:t></w:t>
      </w:r>
      <w:r>
        <w:rPr>
          <w:spacing w:val="7"/>
        </w:rPr>
        <w:t>A</w:t>
      </w:r>
      <w:r w:rsidR="0039674F">
        <w:rPr>
          <w:spacing w:val="7"/>
        </w:rPr>
        <w:t xml:space="preserve"> </w:t>
      </w:r>
      <w:r>
        <w:rPr>
          <w:spacing w:val="-3"/>
        </w:rPr>
        <w:t>curve</w:t>
      </w:r>
      <w:r w:rsidR="0039674F">
        <w:rPr>
          <w:spacing w:val="-3"/>
        </w:rPr>
        <w:t xml:space="preserve"> in the spine from front to back is called KYPHOSIS or ROUNDBACK.</w:t>
      </w:r>
    </w:p>
    <w:p w14:paraId="4E31447A" w14:textId="2024926A" w:rsidR="0039674F" w:rsidRDefault="0039674F" w:rsidP="00CB45E5">
      <w:pPr>
        <w:pStyle w:val="BodyText"/>
        <w:ind w:left="500" w:right="38" w:hanging="360"/>
        <w:jc w:val="both"/>
        <w:rPr>
          <w:rFonts w:ascii="Wingdings" w:hAnsi="Wingdings"/>
          <w:spacing w:val="7"/>
        </w:rPr>
      </w:pPr>
    </w:p>
    <w:p w14:paraId="26EC6433" w14:textId="38A0286E" w:rsidR="00CB45E5" w:rsidRDefault="00CB45E5" w:rsidP="00CB45E5">
      <w:pPr>
        <w:pStyle w:val="BodyText"/>
        <w:ind w:left="500" w:right="38" w:hanging="360"/>
        <w:jc w:val="both"/>
      </w:pPr>
      <w:r>
        <w:rPr>
          <w:rFonts w:ascii="Wingdings" w:hAnsi="Wingdings"/>
          <w:spacing w:val="7"/>
        </w:rPr>
        <w:t></w:t>
      </w:r>
      <w:r>
        <w:rPr>
          <w:spacing w:val="7"/>
        </w:rPr>
        <w:t xml:space="preserve">A </w:t>
      </w:r>
      <w:r>
        <w:rPr>
          <w:spacing w:val="-4"/>
        </w:rPr>
        <w:t>side-to-side curve, called SCOLIOSIS,</w:t>
      </w:r>
      <w:r>
        <w:rPr>
          <w:spacing w:val="52"/>
        </w:rPr>
        <w:t xml:space="preserve"> </w:t>
      </w:r>
      <w:r>
        <w:t xml:space="preserve">is the </w:t>
      </w:r>
      <w:r>
        <w:rPr>
          <w:spacing w:val="-4"/>
        </w:rPr>
        <w:t>type</w:t>
      </w:r>
      <w:r>
        <w:rPr>
          <w:spacing w:val="52"/>
        </w:rPr>
        <w:t xml:space="preserve"> </w:t>
      </w:r>
      <w:r>
        <w:rPr>
          <w:spacing w:val="-3"/>
        </w:rPr>
        <w:t xml:space="preserve">which most often needs </w:t>
      </w:r>
      <w:r>
        <w:rPr>
          <w:spacing w:val="-4"/>
        </w:rPr>
        <w:t>treatment.</w:t>
      </w:r>
    </w:p>
    <w:p w14:paraId="55CCBB70" w14:textId="38A12FCE" w:rsidR="00CB45E5" w:rsidRDefault="00CB45E5" w:rsidP="00CB45E5">
      <w:pPr>
        <w:pStyle w:val="BodyText"/>
        <w:rPr>
          <w:sz w:val="26"/>
        </w:rPr>
      </w:pPr>
    </w:p>
    <w:p w14:paraId="2A3F9965" w14:textId="15E6B5D4" w:rsidR="00CB45E5" w:rsidRDefault="00DE644E" w:rsidP="00CB45E5">
      <w:pPr>
        <w:pStyle w:val="BodyText"/>
        <w:rPr>
          <w:sz w:val="26"/>
        </w:rPr>
      </w:pPr>
      <w:r>
        <w:rPr>
          <w:noProof/>
        </w:rPr>
        <w:drawing>
          <wp:anchor distT="0" distB="0" distL="114300" distR="114300" simplePos="0" relativeHeight="251665408" behindDoc="0" locked="0" layoutInCell="1" allowOverlap="1" wp14:anchorId="5846709E" wp14:editId="12E0C8C4">
            <wp:simplePos x="0" y="0"/>
            <wp:positionH relativeFrom="column">
              <wp:posOffset>365760</wp:posOffset>
            </wp:positionH>
            <wp:positionV relativeFrom="paragraph">
              <wp:posOffset>77470</wp:posOffset>
            </wp:positionV>
            <wp:extent cx="2108200" cy="2319655"/>
            <wp:effectExtent l="0" t="0" r="6350" b="4445"/>
            <wp:wrapThrough wrapText="bothSides">
              <wp:wrapPolygon edited="0">
                <wp:start x="0" y="0"/>
                <wp:lineTo x="0" y="21464"/>
                <wp:lineTo x="21470" y="21464"/>
                <wp:lineTo x="214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0768" t="67940" r="60012" b="13263"/>
                    <a:stretch/>
                  </pic:blipFill>
                  <pic:spPr bwMode="auto">
                    <a:xfrm>
                      <a:off x="0" y="0"/>
                      <a:ext cx="2108200" cy="2319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412E77" w14:textId="2BEBF36F" w:rsidR="0039674F" w:rsidRDefault="0039674F" w:rsidP="00CB45E5">
      <w:pPr>
        <w:pStyle w:val="BodyText"/>
        <w:rPr>
          <w:sz w:val="26"/>
        </w:rPr>
      </w:pPr>
      <w:r>
        <w:rPr>
          <w:sz w:val="26"/>
        </w:rPr>
        <w:br/>
      </w:r>
      <w:r>
        <w:rPr>
          <w:sz w:val="26"/>
        </w:rPr>
        <w:br/>
      </w:r>
      <w:r>
        <w:rPr>
          <w:sz w:val="26"/>
        </w:rPr>
        <w:br/>
      </w:r>
      <w:r>
        <w:rPr>
          <w:sz w:val="26"/>
        </w:rPr>
        <w:br/>
      </w:r>
    </w:p>
    <w:p w14:paraId="4C943A54" w14:textId="41FAAE98" w:rsidR="0039674F" w:rsidRDefault="0039674F" w:rsidP="0039674F">
      <w:pPr>
        <w:pStyle w:val="BodyText"/>
        <w:rPr>
          <w:b/>
          <w:bCs/>
          <w:sz w:val="32"/>
          <w:szCs w:val="32"/>
        </w:rPr>
      </w:pPr>
      <w:r>
        <w:rPr>
          <w:sz w:val="26"/>
        </w:rPr>
        <w:br/>
      </w:r>
      <w:r>
        <w:rPr>
          <w:sz w:val="26"/>
        </w:rPr>
        <w:br/>
      </w:r>
    </w:p>
    <w:p w14:paraId="1A0B3B73" w14:textId="3BF46EBD" w:rsidR="00DE644E" w:rsidRDefault="00DE644E" w:rsidP="0039674F">
      <w:pPr>
        <w:pStyle w:val="BodyText"/>
        <w:rPr>
          <w:b/>
          <w:bCs/>
          <w:sz w:val="32"/>
          <w:szCs w:val="32"/>
        </w:rPr>
      </w:pPr>
    </w:p>
    <w:p w14:paraId="2B4918D6" w14:textId="77777777" w:rsidR="00DE644E" w:rsidRDefault="00DE644E" w:rsidP="0039674F">
      <w:pPr>
        <w:pStyle w:val="BodyText"/>
        <w:rPr>
          <w:b/>
          <w:bCs/>
          <w:sz w:val="32"/>
          <w:szCs w:val="32"/>
        </w:rPr>
      </w:pPr>
    </w:p>
    <w:p w14:paraId="0E991554" w14:textId="77777777" w:rsidR="0039674F" w:rsidRDefault="0039674F" w:rsidP="0039674F">
      <w:pPr>
        <w:pStyle w:val="BodyText"/>
        <w:rPr>
          <w:b/>
          <w:bCs/>
          <w:sz w:val="32"/>
          <w:szCs w:val="32"/>
        </w:rPr>
      </w:pPr>
    </w:p>
    <w:p w14:paraId="73AE7086" w14:textId="6D8E7E88" w:rsidR="00CB45E5" w:rsidRPr="0039674F" w:rsidRDefault="00CB45E5" w:rsidP="0039674F">
      <w:pPr>
        <w:pStyle w:val="BodyText"/>
        <w:rPr>
          <w:sz w:val="26"/>
        </w:rPr>
      </w:pPr>
      <w:r w:rsidRPr="0039674F">
        <w:rPr>
          <w:b/>
          <w:bCs/>
          <w:sz w:val="32"/>
          <w:szCs w:val="32"/>
        </w:rPr>
        <w:t>What causes it?</w:t>
      </w:r>
    </w:p>
    <w:p w14:paraId="30C8053F" w14:textId="77777777" w:rsidR="00DE644E" w:rsidRDefault="00DE644E" w:rsidP="00DE644E">
      <w:pPr>
        <w:pStyle w:val="BodyText"/>
        <w:ind w:left="140"/>
        <w:rPr>
          <w:rFonts w:ascii="Wingdings" w:hAnsi="Wingdings"/>
        </w:rPr>
      </w:pPr>
    </w:p>
    <w:p w14:paraId="061FC4A9" w14:textId="2CE824E7" w:rsidR="00CB45E5" w:rsidRDefault="00CB45E5" w:rsidP="00DE644E">
      <w:pPr>
        <w:pStyle w:val="BodyText"/>
      </w:pPr>
      <w:r>
        <w:rPr>
          <w:rFonts w:ascii="Wingdings" w:hAnsi="Wingdings"/>
        </w:rPr>
        <w:t></w:t>
      </w:r>
      <w:r>
        <w:t xml:space="preserve">In most cases the cause is unknown. </w:t>
      </w:r>
      <w:r w:rsidR="00DE644E">
        <w:br/>
      </w:r>
      <w:r>
        <w:t>It cannot be prevented.</w:t>
      </w:r>
    </w:p>
    <w:p w14:paraId="73653279" w14:textId="77777777" w:rsidR="00DE644E" w:rsidRDefault="00DE644E" w:rsidP="00CB45E5">
      <w:pPr>
        <w:pStyle w:val="BodyText"/>
        <w:spacing w:before="1"/>
        <w:ind w:left="140"/>
        <w:rPr>
          <w:rFonts w:ascii="Wingdings" w:hAnsi="Wingdings"/>
        </w:rPr>
      </w:pPr>
    </w:p>
    <w:p w14:paraId="0BC8442A" w14:textId="047E112A" w:rsidR="00CB45E5" w:rsidRDefault="00CB45E5" w:rsidP="00DE644E">
      <w:pPr>
        <w:pStyle w:val="BodyText"/>
        <w:spacing w:before="1"/>
      </w:pPr>
      <w:r>
        <w:rPr>
          <w:rFonts w:ascii="Wingdings" w:hAnsi="Wingdings"/>
        </w:rPr>
        <w:t></w:t>
      </w:r>
      <w:r>
        <w:t>Sometimes it runs in families.</w:t>
      </w:r>
    </w:p>
    <w:p w14:paraId="218F8D2A" w14:textId="77777777" w:rsidR="00DE644E" w:rsidRDefault="00DE644E" w:rsidP="00DE644E">
      <w:pPr>
        <w:pStyle w:val="BodyText"/>
        <w:ind w:right="137"/>
        <w:rPr>
          <w:rFonts w:ascii="Wingdings" w:hAnsi="Wingdings"/>
        </w:rPr>
      </w:pPr>
    </w:p>
    <w:p w14:paraId="11D8731A" w14:textId="142DA051" w:rsidR="00CB45E5" w:rsidRDefault="00CB45E5" w:rsidP="00DE644E">
      <w:pPr>
        <w:pStyle w:val="BodyText"/>
        <w:ind w:right="137"/>
      </w:pPr>
      <w:r>
        <w:rPr>
          <w:rFonts w:ascii="Wingdings" w:hAnsi="Wingdings"/>
        </w:rPr>
        <w:t></w:t>
      </w:r>
      <w:r>
        <w:rPr>
          <w:spacing w:val="40"/>
        </w:rPr>
        <w:t xml:space="preserve"> </w:t>
      </w:r>
      <w:r>
        <w:rPr>
          <w:spacing w:val="-3"/>
        </w:rPr>
        <w:t>Girls</w:t>
      </w:r>
      <w:r w:rsidR="00DE644E">
        <w:rPr>
          <w:spacing w:val="-3"/>
        </w:rPr>
        <w:t xml:space="preserve"> </w:t>
      </w:r>
      <w:r>
        <w:rPr>
          <w:spacing w:val="-4"/>
        </w:rPr>
        <w:t xml:space="preserve">need </w:t>
      </w:r>
      <w:r>
        <w:rPr>
          <w:spacing w:val="-3"/>
        </w:rPr>
        <w:t>treatment</w:t>
      </w:r>
      <w:r>
        <w:t xml:space="preserve"> </w:t>
      </w:r>
      <w:r>
        <w:rPr>
          <w:spacing w:val="-3"/>
        </w:rPr>
        <w:t>more</w:t>
      </w:r>
      <w:r w:rsidR="00DE644E">
        <w:rPr>
          <w:spacing w:val="-3"/>
        </w:rPr>
        <w:t xml:space="preserve"> </w:t>
      </w:r>
      <w:r>
        <w:rPr>
          <w:spacing w:val="-7"/>
        </w:rPr>
        <w:t>often</w:t>
      </w:r>
      <w:r w:rsidR="00DE644E">
        <w:rPr>
          <w:spacing w:val="-7"/>
        </w:rPr>
        <w:t xml:space="preserve"> </w:t>
      </w:r>
      <w:r>
        <w:t>than boys.</w:t>
      </w:r>
    </w:p>
    <w:p w14:paraId="7B3DA423" w14:textId="1DF7FEC7" w:rsidR="00DE644E" w:rsidRDefault="00DE644E" w:rsidP="00DE644E">
      <w:pPr>
        <w:pStyle w:val="BodyText"/>
        <w:rPr>
          <w:rFonts w:ascii="Wingdings" w:hAnsi="Wingdings"/>
        </w:rPr>
      </w:pPr>
    </w:p>
    <w:p w14:paraId="37C46983" w14:textId="7CBB747F" w:rsidR="00CB45E5" w:rsidRDefault="00CB45E5" w:rsidP="00DE644E">
      <w:pPr>
        <w:pStyle w:val="BodyText"/>
      </w:pPr>
      <w:r>
        <w:rPr>
          <w:rFonts w:ascii="Wingdings" w:hAnsi="Wingdings"/>
        </w:rPr>
        <w:t></w:t>
      </w:r>
      <w:r>
        <w:t xml:space="preserve"> It is not contagious.</w:t>
      </w:r>
    </w:p>
    <w:p w14:paraId="0510A1DB" w14:textId="6DFA3F1E" w:rsidR="00CB45E5" w:rsidRDefault="00CB45E5" w:rsidP="00CB45E5">
      <w:pPr>
        <w:pStyle w:val="BodyText"/>
        <w:spacing w:before="1"/>
      </w:pPr>
    </w:p>
    <w:p w14:paraId="6A1E0B2C" w14:textId="64556587" w:rsidR="00CB45E5" w:rsidRPr="00DE644E" w:rsidRDefault="00CB45E5" w:rsidP="00DE644E">
      <w:pPr>
        <w:pStyle w:val="Heading6"/>
        <w:tabs>
          <w:tab w:val="left" w:pos="4032"/>
        </w:tabs>
        <w:ind w:right="134"/>
        <w:rPr>
          <w:b/>
          <w:bCs/>
          <w:sz w:val="32"/>
          <w:szCs w:val="32"/>
        </w:rPr>
      </w:pPr>
      <w:r w:rsidRPr="00DE644E">
        <w:rPr>
          <w:b/>
          <w:bCs/>
          <w:spacing w:val="-3"/>
          <w:sz w:val="32"/>
          <w:szCs w:val="32"/>
        </w:rPr>
        <w:t>Can</w:t>
      </w:r>
      <w:r w:rsidR="00DE644E" w:rsidRPr="00DE644E">
        <w:rPr>
          <w:b/>
          <w:bCs/>
          <w:spacing w:val="-3"/>
          <w:sz w:val="32"/>
          <w:szCs w:val="32"/>
        </w:rPr>
        <w:t xml:space="preserve"> you </w:t>
      </w:r>
      <w:r w:rsidRPr="00DE644E">
        <w:rPr>
          <w:b/>
          <w:bCs/>
          <w:spacing w:val="-3"/>
          <w:sz w:val="32"/>
          <w:szCs w:val="32"/>
        </w:rPr>
        <w:t>feel</w:t>
      </w:r>
      <w:r w:rsidRPr="00DE644E">
        <w:rPr>
          <w:b/>
          <w:bCs/>
          <w:spacing w:val="-7"/>
          <w:sz w:val="32"/>
          <w:szCs w:val="32"/>
        </w:rPr>
        <w:t xml:space="preserve"> </w:t>
      </w:r>
      <w:r w:rsidRPr="00DE644E">
        <w:rPr>
          <w:b/>
          <w:bCs/>
          <w:spacing w:val="-2"/>
          <w:sz w:val="32"/>
          <w:szCs w:val="32"/>
        </w:rPr>
        <w:t>it?</w:t>
      </w:r>
    </w:p>
    <w:p w14:paraId="0E2A419B" w14:textId="3EAB9B13" w:rsidR="00CB45E5" w:rsidRDefault="00CB45E5" w:rsidP="00DE644E">
      <w:pPr>
        <w:pStyle w:val="BodyText"/>
        <w:spacing w:before="275"/>
      </w:pPr>
      <w:r>
        <w:rPr>
          <w:rFonts w:ascii="Wingdings" w:hAnsi="Wingdings"/>
        </w:rPr>
        <w:t></w:t>
      </w:r>
      <w:r>
        <w:t xml:space="preserve"> No, not</w:t>
      </w:r>
      <w:r w:rsidR="00DE644E">
        <w:t xml:space="preserve"> </w:t>
      </w:r>
      <w:r>
        <w:t>in the early stages.</w:t>
      </w:r>
    </w:p>
    <w:p w14:paraId="4CE1F603" w14:textId="701B6531" w:rsidR="00DE644E" w:rsidRDefault="00DE644E" w:rsidP="00DE644E">
      <w:pPr>
        <w:pStyle w:val="BodyText"/>
        <w:ind w:left="140"/>
        <w:rPr>
          <w:rFonts w:ascii="Wingdings" w:hAnsi="Wingdings"/>
          <w:spacing w:val="2"/>
        </w:rPr>
      </w:pPr>
    </w:p>
    <w:p w14:paraId="1BEC3A11" w14:textId="34085767" w:rsidR="00CB45E5" w:rsidRDefault="00DE644E" w:rsidP="00DE644E">
      <w:pPr>
        <w:pStyle w:val="BodyText"/>
        <w:sectPr w:rsidR="00CB45E5">
          <w:type w:val="continuous"/>
          <w:pgSz w:w="15840" w:h="12240" w:orient="landscape"/>
          <w:pgMar w:top="1500" w:right="580" w:bottom="280" w:left="580" w:header="720" w:footer="720" w:gutter="0"/>
          <w:cols w:num="3" w:space="720" w:equalWidth="0">
            <w:col w:w="4374" w:space="666"/>
            <w:col w:w="4508" w:space="532"/>
            <w:col w:w="4600"/>
          </w:cols>
        </w:sectPr>
      </w:pPr>
      <w:r>
        <w:rPr>
          <w:noProof/>
        </w:rPr>
        <w:drawing>
          <wp:anchor distT="0" distB="0" distL="0" distR="0" simplePos="0" relativeHeight="251661312" behindDoc="1" locked="0" layoutInCell="1" allowOverlap="1" wp14:anchorId="5604840D" wp14:editId="036DD5DC">
            <wp:simplePos x="0" y="0"/>
            <wp:positionH relativeFrom="page">
              <wp:posOffset>7279005</wp:posOffset>
            </wp:positionH>
            <wp:positionV relativeFrom="paragraph">
              <wp:posOffset>622935</wp:posOffset>
            </wp:positionV>
            <wp:extent cx="1457688" cy="760941"/>
            <wp:effectExtent l="0" t="0" r="0" b="0"/>
            <wp:wrapNone/>
            <wp:docPr id="39" name="image20.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11" cstate="print"/>
                    <a:stretch>
                      <a:fillRect/>
                    </a:stretch>
                  </pic:blipFill>
                  <pic:spPr>
                    <a:xfrm>
                      <a:off x="0" y="0"/>
                      <a:ext cx="1457688" cy="760941"/>
                    </a:xfrm>
                    <a:prstGeom prst="rect">
                      <a:avLst/>
                    </a:prstGeom>
                  </pic:spPr>
                </pic:pic>
              </a:graphicData>
            </a:graphic>
          </wp:anchor>
        </w:drawing>
      </w:r>
      <w:r w:rsidR="00CB45E5">
        <w:rPr>
          <w:rFonts w:ascii="Wingdings" w:hAnsi="Wingdings"/>
          <w:spacing w:val="2"/>
        </w:rPr>
        <w:t></w:t>
      </w:r>
      <w:r w:rsidR="00CB45E5">
        <w:rPr>
          <w:spacing w:val="2"/>
        </w:rPr>
        <w:t xml:space="preserve">It </w:t>
      </w:r>
      <w:r w:rsidR="00CB45E5">
        <w:t xml:space="preserve">is </w:t>
      </w:r>
      <w:r w:rsidR="00CB45E5">
        <w:rPr>
          <w:spacing w:val="-3"/>
        </w:rPr>
        <w:t xml:space="preserve">even difficult </w:t>
      </w:r>
      <w:r w:rsidR="00CB45E5">
        <w:t xml:space="preserve">to </w:t>
      </w:r>
      <w:r w:rsidR="00CB45E5">
        <w:rPr>
          <w:spacing w:val="-3"/>
        </w:rPr>
        <w:t xml:space="preserve">see in </w:t>
      </w:r>
      <w:r w:rsidR="00CB45E5">
        <w:t xml:space="preserve">the </w:t>
      </w:r>
      <w:r w:rsidR="00CB45E5">
        <w:rPr>
          <w:spacing w:val="-3"/>
        </w:rPr>
        <w:t xml:space="preserve">early </w:t>
      </w:r>
      <w:r w:rsidR="00CB45E5">
        <w:rPr>
          <w:spacing w:val="-4"/>
        </w:rPr>
        <w:t xml:space="preserve">stages </w:t>
      </w:r>
      <w:r w:rsidR="00CB45E5">
        <w:rPr>
          <w:spacing w:val="-3"/>
        </w:rPr>
        <w:t xml:space="preserve">unless </w:t>
      </w:r>
      <w:r w:rsidR="00CB45E5">
        <w:rPr>
          <w:spacing w:val="-5"/>
        </w:rPr>
        <w:t xml:space="preserve">you </w:t>
      </w:r>
      <w:r w:rsidR="00CB45E5">
        <w:rPr>
          <w:spacing w:val="-3"/>
        </w:rPr>
        <w:t xml:space="preserve">know exactly what to look </w:t>
      </w:r>
      <w:r w:rsidR="00CB45E5">
        <w:rPr>
          <w:spacing w:val="-4"/>
        </w:rPr>
        <w:t>for.</w:t>
      </w:r>
    </w:p>
    <w:p w14:paraId="23624C4D" w14:textId="460EB542" w:rsidR="00DE644E" w:rsidRPr="0039674F" w:rsidRDefault="00DE644E" w:rsidP="00DE644E">
      <w:pPr>
        <w:pStyle w:val="BodyText"/>
        <w:rPr>
          <w:sz w:val="26"/>
        </w:rPr>
      </w:pPr>
      <w:r>
        <w:rPr>
          <w:b/>
          <w:bCs/>
          <w:sz w:val="32"/>
          <w:szCs w:val="32"/>
        </w:rPr>
        <w:lastRenderedPageBreak/>
        <w:t>How is it treated</w:t>
      </w:r>
      <w:r w:rsidRPr="0039674F">
        <w:rPr>
          <w:b/>
          <w:bCs/>
          <w:sz w:val="32"/>
          <w:szCs w:val="32"/>
        </w:rPr>
        <w:t>?</w:t>
      </w:r>
    </w:p>
    <w:p w14:paraId="0D15DC00" w14:textId="747E7212" w:rsidR="00DE644E" w:rsidRPr="00DE644E" w:rsidRDefault="00DE644E" w:rsidP="00DE644E">
      <w:pPr>
        <w:pStyle w:val="BodyText"/>
        <w:ind w:left="140"/>
        <w:rPr>
          <w:rFonts w:ascii="Wingdings" w:hAnsi="Wingdings"/>
        </w:rPr>
      </w:pPr>
    </w:p>
    <w:p w14:paraId="0BFF87C4" w14:textId="513D8DA6" w:rsidR="00CB45E5" w:rsidRPr="00DE644E" w:rsidRDefault="00CB45E5" w:rsidP="00DE644E">
      <w:pPr>
        <w:rPr>
          <w:sz w:val="24"/>
        </w:rPr>
      </w:pPr>
      <w:r w:rsidRPr="00DE644E">
        <w:rPr>
          <w:rFonts w:ascii="Wingdings" w:hAnsi="Wingdings"/>
          <w:sz w:val="24"/>
        </w:rPr>
        <w:t></w:t>
      </w:r>
      <w:r w:rsidRPr="00DE644E">
        <w:rPr>
          <w:sz w:val="24"/>
        </w:rPr>
        <w:t>Most people with a mild curve</w:t>
      </w:r>
    </w:p>
    <w:p w14:paraId="6508276B" w14:textId="32A455E3" w:rsidR="00CB45E5" w:rsidRPr="00DE644E" w:rsidRDefault="00CB45E5" w:rsidP="00DE644E">
      <w:pPr>
        <w:rPr>
          <w:sz w:val="24"/>
        </w:rPr>
      </w:pPr>
      <w:r w:rsidRPr="00DE644E">
        <w:rPr>
          <w:sz w:val="24"/>
        </w:rPr>
        <w:t>will only need medical observation.</w:t>
      </w:r>
    </w:p>
    <w:p w14:paraId="5C36F24A" w14:textId="5A18BAAB" w:rsidR="00DE644E" w:rsidRPr="00DE644E" w:rsidRDefault="00DE644E" w:rsidP="00DE644E">
      <w:pPr>
        <w:pStyle w:val="BodyText"/>
        <w:ind w:right="874"/>
        <w:rPr>
          <w:rFonts w:ascii="Wingdings" w:hAnsi="Wingdings"/>
        </w:rPr>
      </w:pPr>
    </w:p>
    <w:p w14:paraId="04DD1D13" w14:textId="4225C7DC" w:rsidR="00CB45E5" w:rsidRPr="00DE644E" w:rsidRDefault="00CB45E5" w:rsidP="00DE644E">
      <w:pPr>
        <w:pStyle w:val="BodyText"/>
        <w:ind w:right="874"/>
      </w:pPr>
      <w:r w:rsidRPr="00DE644E">
        <w:rPr>
          <w:rFonts w:ascii="Wingdings" w:hAnsi="Wingdings"/>
        </w:rPr>
        <w:t></w:t>
      </w:r>
      <w:r w:rsidRPr="00DE644E">
        <w:t>If the curve grows worse, a back brace is worn until bone growth stops. This does not limit most activities. Special exercise may also be included.</w:t>
      </w:r>
    </w:p>
    <w:p w14:paraId="07E6AA42" w14:textId="6DE1CBE5" w:rsidR="00DE644E" w:rsidRDefault="00DE644E" w:rsidP="00DE644E">
      <w:pPr>
        <w:pStyle w:val="BodyText"/>
        <w:ind w:right="928"/>
        <w:rPr>
          <w:rFonts w:ascii="Wingdings" w:hAnsi="Wingdings"/>
        </w:rPr>
      </w:pPr>
    </w:p>
    <w:p w14:paraId="31B11647" w14:textId="6479C2D8" w:rsidR="00CB45E5" w:rsidRDefault="00CB45E5" w:rsidP="00DE644E">
      <w:pPr>
        <w:pStyle w:val="BodyText"/>
        <w:ind w:right="928"/>
      </w:pPr>
      <w:r>
        <w:rPr>
          <w:rFonts w:ascii="Wingdings" w:hAnsi="Wingdings"/>
        </w:rPr>
        <w:t></w:t>
      </w:r>
      <w:r>
        <w:t>In extreme cases, spinal surgery is performed.</w:t>
      </w:r>
    </w:p>
    <w:p w14:paraId="71B07A5B" w14:textId="308BF8DD" w:rsidR="00CB45E5" w:rsidRDefault="00CB45E5" w:rsidP="00CB45E5">
      <w:pPr>
        <w:pStyle w:val="BodyText"/>
        <w:spacing w:before="1"/>
      </w:pPr>
    </w:p>
    <w:p w14:paraId="1A52E9B9" w14:textId="6D5F3535" w:rsidR="00CB45E5" w:rsidRPr="00DE644E" w:rsidRDefault="00CB45E5" w:rsidP="005F1E6C">
      <w:pPr>
        <w:pStyle w:val="Heading6"/>
        <w:spacing w:line="333" w:lineRule="exact"/>
        <w:ind w:left="0"/>
        <w:rPr>
          <w:b/>
          <w:bCs/>
          <w:sz w:val="32"/>
          <w:szCs w:val="32"/>
        </w:rPr>
      </w:pPr>
      <w:r w:rsidRPr="00DE644E">
        <w:rPr>
          <w:b/>
          <w:bCs/>
          <w:sz w:val="32"/>
          <w:szCs w:val="32"/>
        </w:rPr>
        <w:t>What if it is not treated?</w:t>
      </w:r>
    </w:p>
    <w:p w14:paraId="032FDDA0" w14:textId="147C1291" w:rsidR="00DE644E" w:rsidRDefault="004D3E95" w:rsidP="00CB45E5">
      <w:pPr>
        <w:pStyle w:val="BodyText"/>
        <w:ind w:left="140"/>
        <w:rPr>
          <w:spacing w:val="-3"/>
        </w:rPr>
      </w:pPr>
      <w:r w:rsidRPr="005F1E6C">
        <w:rPr>
          <w:noProof/>
          <w:sz w:val="20"/>
        </w:rPr>
        <mc:AlternateContent>
          <mc:Choice Requires="wps">
            <w:drawing>
              <wp:anchor distT="45720" distB="45720" distL="114300" distR="114300" simplePos="0" relativeHeight="251671552" behindDoc="0" locked="0" layoutInCell="1" allowOverlap="1" wp14:anchorId="72FCDA94" wp14:editId="42910A7B">
                <wp:simplePos x="0" y="0"/>
                <wp:positionH relativeFrom="column">
                  <wp:posOffset>-121024</wp:posOffset>
                </wp:positionH>
                <wp:positionV relativeFrom="paragraph">
                  <wp:posOffset>104701</wp:posOffset>
                </wp:positionV>
                <wp:extent cx="2499995" cy="172122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721224"/>
                        </a:xfrm>
                        <a:prstGeom prst="rect">
                          <a:avLst/>
                        </a:prstGeom>
                        <a:solidFill>
                          <a:srgbClr val="FFFFFF"/>
                        </a:solidFill>
                        <a:ln w="9525">
                          <a:noFill/>
                          <a:miter lim="800000"/>
                          <a:headEnd/>
                          <a:tailEnd/>
                        </a:ln>
                      </wps:spPr>
                      <wps:txbx>
                        <w:txbxContent>
                          <w:p w14:paraId="66001A5A" w14:textId="77777777" w:rsidR="004D3E95" w:rsidRDefault="004D3E95" w:rsidP="004D3E95">
                            <w:pPr>
                              <w:pStyle w:val="BodyText"/>
                              <w:rPr>
                                <w:spacing w:val="-3"/>
                              </w:rPr>
                            </w:pPr>
                            <w:r>
                              <w:rPr>
                                <w:spacing w:val="-3"/>
                              </w:rPr>
                              <w:t xml:space="preserve">It </w:t>
                            </w:r>
                            <w:r>
                              <w:t xml:space="preserve">is </w:t>
                            </w:r>
                            <w:r>
                              <w:rPr>
                                <w:spacing w:val="-3"/>
                              </w:rPr>
                              <w:t>possible that medical problems will occur later in life which can include:</w:t>
                            </w:r>
                          </w:p>
                          <w:p w14:paraId="2CFFDB4E" w14:textId="77777777" w:rsidR="004D3E95" w:rsidRDefault="004D3E95" w:rsidP="004D3E95">
                            <w:pPr>
                              <w:pStyle w:val="BodyText"/>
                              <w:ind w:left="140"/>
                            </w:pPr>
                          </w:p>
                          <w:p w14:paraId="6E8D1101" w14:textId="77777777" w:rsidR="004D3E95" w:rsidRDefault="004D3E95" w:rsidP="004D3E95">
                            <w:pPr>
                              <w:pStyle w:val="BodyText"/>
                            </w:pPr>
                            <w:r>
                              <w:rPr>
                                <w:rFonts w:ascii="Wingdings" w:hAnsi="Wingdings"/>
                              </w:rPr>
                              <w:t></w:t>
                            </w:r>
                            <w:r>
                              <w:t xml:space="preserve"> obvious physical deformity</w:t>
                            </w:r>
                          </w:p>
                          <w:p w14:paraId="6E3848D8" w14:textId="0F587E78" w:rsidR="005F1E6C" w:rsidRDefault="005F1E6C"/>
                          <w:p w14:paraId="46ACE353" w14:textId="0BFD0D80" w:rsidR="004D3E95" w:rsidRDefault="004D3E95" w:rsidP="004D3E95">
                            <w:pPr>
                              <w:pStyle w:val="BodyText"/>
                            </w:pPr>
                            <w:r>
                              <w:rPr>
                                <w:rFonts w:ascii="Wingdings" w:hAnsi="Wingdings"/>
                              </w:rPr>
                              <w:t></w:t>
                            </w:r>
                            <w:r>
                              <w:t xml:space="preserve"> </w:t>
                            </w:r>
                            <w:r>
                              <w:t>pain and arthritic symptoms</w:t>
                            </w:r>
                          </w:p>
                          <w:p w14:paraId="50F872D2" w14:textId="7199B78C" w:rsidR="004D3E95" w:rsidRDefault="004D3E95"/>
                          <w:p w14:paraId="3123723E" w14:textId="701470D0" w:rsidR="004D3E95" w:rsidRDefault="004D3E95" w:rsidP="004D3E95">
                            <w:pPr>
                              <w:pStyle w:val="BodyText"/>
                            </w:pPr>
                            <w:r>
                              <w:rPr>
                                <w:rFonts w:ascii="Wingdings" w:hAnsi="Wingdings"/>
                              </w:rPr>
                              <w:t></w:t>
                            </w:r>
                            <w:r>
                              <w:t xml:space="preserve"> </w:t>
                            </w:r>
                            <w:r>
                              <w:t>heart and lung disorders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CDA94" id="_x0000_t202" coordsize="21600,21600" o:spt="202" path="m,l,21600r21600,l21600,xe">
                <v:stroke joinstyle="miter"/>
                <v:path gradientshapeok="t" o:connecttype="rect"/>
              </v:shapetype>
              <v:shape id="Text Box 2" o:spid="_x0000_s1026" type="#_x0000_t202" style="position:absolute;left:0;text-align:left;margin-left:-9.55pt;margin-top:8.25pt;width:196.85pt;height:135.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" stroked="f">
                <v:textbox>
                  <w:txbxContent>
                    <w:p w14:paraId="66001A5A" w14:textId="77777777" w:rsidR="004D3E95" w:rsidRDefault="004D3E95" w:rsidP="004D3E95">
                      <w:pPr>
                        <w:pStyle w:val="BodyText"/>
                        <w:rPr>
                          <w:spacing w:val="-3"/>
                        </w:rPr>
                      </w:pPr>
                      <w:r>
                        <w:rPr>
                          <w:spacing w:val="-3"/>
                        </w:rPr>
                        <w:t xml:space="preserve">It </w:t>
                      </w:r>
                      <w:r>
                        <w:t xml:space="preserve">is </w:t>
                      </w:r>
                      <w:r>
                        <w:rPr>
                          <w:spacing w:val="-3"/>
                        </w:rPr>
                        <w:t>possible that medical problems will occur later in life which can include:</w:t>
                      </w:r>
                    </w:p>
                    <w:p w14:paraId="2CFFDB4E" w14:textId="77777777" w:rsidR="004D3E95" w:rsidRDefault="004D3E95" w:rsidP="004D3E95">
                      <w:pPr>
                        <w:pStyle w:val="BodyText"/>
                        <w:ind w:left="140"/>
                      </w:pPr>
                    </w:p>
                    <w:p w14:paraId="6E8D1101" w14:textId="77777777" w:rsidR="004D3E95" w:rsidRDefault="004D3E95" w:rsidP="004D3E95">
                      <w:pPr>
                        <w:pStyle w:val="BodyText"/>
                      </w:pPr>
                      <w:r>
                        <w:rPr>
                          <w:rFonts w:ascii="Wingdings" w:hAnsi="Wingdings"/>
                        </w:rPr>
                        <w:t></w:t>
                      </w:r>
                      <w:r>
                        <w:t xml:space="preserve"> obvious physical deformity</w:t>
                      </w:r>
                    </w:p>
                    <w:p w14:paraId="6E3848D8" w14:textId="0F587E78" w:rsidR="005F1E6C" w:rsidRDefault="005F1E6C"/>
                    <w:p w14:paraId="46ACE353" w14:textId="0BFD0D80" w:rsidR="004D3E95" w:rsidRDefault="004D3E95" w:rsidP="004D3E95">
                      <w:pPr>
                        <w:pStyle w:val="BodyText"/>
                      </w:pPr>
                      <w:r>
                        <w:rPr>
                          <w:rFonts w:ascii="Wingdings" w:hAnsi="Wingdings"/>
                        </w:rPr>
                        <w:t></w:t>
                      </w:r>
                      <w:r>
                        <w:t xml:space="preserve"> </w:t>
                      </w:r>
                      <w:r>
                        <w:t>pain and arthritic symptoms</w:t>
                      </w:r>
                    </w:p>
                    <w:p w14:paraId="50F872D2" w14:textId="7199B78C" w:rsidR="004D3E95" w:rsidRDefault="004D3E95"/>
                    <w:p w14:paraId="3123723E" w14:textId="701470D0" w:rsidR="004D3E95" w:rsidRDefault="004D3E95" w:rsidP="004D3E95">
                      <w:pPr>
                        <w:pStyle w:val="BodyText"/>
                      </w:pPr>
                      <w:r>
                        <w:rPr>
                          <w:rFonts w:ascii="Wingdings" w:hAnsi="Wingdings"/>
                        </w:rPr>
                        <w:t></w:t>
                      </w:r>
                      <w:r>
                        <w:t xml:space="preserve"> </w:t>
                      </w:r>
                      <w:r>
                        <w:t>heart and lung disorders</w:t>
                      </w:r>
                    </w:p>
                  </w:txbxContent>
                </v:textbox>
              </v:shape>
            </w:pict>
          </mc:Fallback>
        </mc:AlternateContent>
      </w:r>
    </w:p>
    <w:p w14:paraId="1B2DFB87" w14:textId="0DE80FD9" w:rsidR="005F1E6C" w:rsidRPr="0039674F" w:rsidRDefault="005F1E6C" w:rsidP="005F1E6C">
      <w:pPr>
        <w:pStyle w:val="BodyText"/>
        <w:rPr>
          <w:sz w:val="26"/>
        </w:rPr>
      </w:pPr>
      <w:r>
        <w:rPr>
          <w:b/>
          <w:bCs/>
          <w:sz w:val="32"/>
          <w:szCs w:val="32"/>
        </w:rPr>
        <w:t xml:space="preserve">How is </w:t>
      </w:r>
      <w:r>
        <w:rPr>
          <w:b/>
          <w:bCs/>
          <w:sz w:val="32"/>
          <w:szCs w:val="32"/>
        </w:rPr>
        <w:t>the screening done</w:t>
      </w:r>
      <w:r w:rsidRPr="0039674F">
        <w:rPr>
          <w:b/>
          <w:bCs/>
          <w:sz w:val="32"/>
          <w:szCs w:val="32"/>
        </w:rPr>
        <w:t>?</w:t>
      </w:r>
    </w:p>
    <w:p w14:paraId="4E1735B8" w14:textId="2CF2AA5D" w:rsidR="005F1E6C" w:rsidRPr="00DE644E" w:rsidRDefault="005F1E6C" w:rsidP="005F1E6C">
      <w:pPr>
        <w:pStyle w:val="BodyText"/>
        <w:ind w:left="140"/>
        <w:rPr>
          <w:rFonts w:ascii="Wingdings" w:hAnsi="Wingdings"/>
        </w:rPr>
      </w:pPr>
    </w:p>
    <w:p w14:paraId="6587C3A7" w14:textId="20744638" w:rsidR="00DE644E" w:rsidRDefault="005F1E6C" w:rsidP="005F1E6C">
      <w:pPr>
        <w:pStyle w:val="BodyText"/>
        <w:spacing w:before="79"/>
      </w:pPr>
      <w:r w:rsidRPr="00DE644E">
        <w:rPr>
          <w:rFonts w:ascii="Wingdings" w:hAnsi="Wingdings"/>
        </w:rPr>
        <w:t></w:t>
      </w:r>
      <w:r>
        <w:t>A simple 30 second observation of the back: first standing, then bending forward.</w:t>
      </w:r>
    </w:p>
    <w:p w14:paraId="69ACEEFB" w14:textId="2D372804" w:rsidR="005F1E6C" w:rsidRDefault="005F1E6C" w:rsidP="005F1E6C">
      <w:pPr>
        <w:pStyle w:val="BodyText"/>
        <w:spacing w:before="79"/>
      </w:pPr>
    </w:p>
    <w:p w14:paraId="0127D664" w14:textId="514BF623" w:rsidR="005F1E6C" w:rsidRDefault="005F1E6C" w:rsidP="005F1E6C">
      <w:pPr>
        <w:pStyle w:val="BodyText"/>
        <w:spacing w:before="79"/>
      </w:pPr>
      <w:r w:rsidRPr="00DE644E">
        <w:rPr>
          <w:rFonts w:ascii="Wingdings" w:hAnsi="Wingdings"/>
        </w:rPr>
        <w:t></w:t>
      </w:r>
      <w:r>
        <w:t>Screeners look for any unevenness of the shoulders, hips, or one side of the back.</w:t>
      </w:r>
    </w:p>
    <w:p w14:paraId="6A2E744E" w14:textId="77777777" w:rsidR="004D3E95" w:rsidRDefault="004D3E95" w:rsidP="005F1E6C">
      <w:pPr>
        <w:pStyle w:val="BodyText"/>
        <w:spacing w:before="79"/>
      </w:pPr>
    </w:p>
    <w:p w14:paraId="3182830D" w14:textId="3311D98C" w:rsidR="005F1E6C" w:rsidRDefault="005F1E6C" w:rsidP="005F1E6C">
      <w:pPr>
        <w:pStyle w:val="BodyText"/>
        <w:spacing w:before="79"/>
      </w:pPr>
      <w:r w:rsidRPr="00DE644E">
        <w:rPr>
          <w:rFonts w:ascii="Wingdings" w:hAnsi="Wingdings"/>
        </w:rPr>
        <w:t></w:t>
      </w:r>
      <w:r>
        <w:t>Shirts are removed for better viewing. Boys and girls are screened separately. Girls should wear a two-piece bathing suit or a halter top and shorts.</w:t>
      </w:r>
    </w:p>
    <w:p w14:paraId="6BB3DB77" w14:textId="59EF56F4" w:rsidR="005F1E6C" w:rsidRPr="0039674F" w:rsidRDefault="005F1E6C" w:rsidP="005F1E6C">
      <w:pPr>
        <w:pStyle w:val="BodyText"/>
        <w:rPr>
          <w:sz w:val="26"/>
        </w:rPr>
      </w:pPr>
      <w:r>
        <w:rPr>
          <w:b/>
          <w:bCs/>
          <w:sz w:val="32"/>
          <w:szCs w:val="32"/>
        </w:rPr>
        <w:t>Where</w:t>
      </w:r>
      <w:r>
        <w:rPr>
          <w:b/>
          <w:bCs/>
          <w:sz w:val="32"/>
          <w:szCs w:val="32"/>
        </w:rPr>
        <w:t xml:space="preserve"> is the screening done</w:t>
      </w:r>
      <w:r w:rsidRPr="0039674F">
        <w:rPr>
          <w:b/>
          <w:bCs/>
          <w:sz w:val="32"/>
          <w:szCs w:val="32"/>
        </w:rPr>
        <w:t>?</w:t>
      </w:r>
    </w:p>
    <w:p w14:paraId="6DF7681A" w14:textId="5E3F6A7B" w:rsidR="005F1E6C" w:rsidRPr="00DE644E" w:rsidRDefault="005F1E6C" w:rsidP="005F1E6C">
      <w:pPr>
        <w:pStyle w:val="BodyText"/>
        <w:ind w:left="140"/>
        <w:rPr>
          <w:rFonts w:ascii="Wingdings" w:hAnsi="Wingdings"/>
        </w:rPr>
      </w:pPr>
    </w:p>
    <w:p w14:paraId="46720FC9" w14:textId="23DCFD8F" w:rsidR="005F1E6C" w:rsidRDefault="005F1E6C" w:rsidP="005F1E6C">
      <w:pPr>
        <w:pStyle w:val="BodyText"/>
        <w:spacing w:before="79"/>
      </w:pPr>
      <w:r w:rsidRPr="00DE644E">
        <w:rPr>
          <w:rFonts w:ascii="Wingdings" w:hAnsi="Wingdings"/>
        </w:rPr>
        <w:t></w:t>
      </w:r>
      <w:r>
        <w:t>Usually in the privacy of the school nurse’s office or small physical education room. The Postural Screening Program is conducted in Massachusetts schools in grades 5-9. It serves to assist in the early detection of spinal problems. The school does not provide treatment, but can direct those who should have further attention to appropriate medical help.</w:t>
      </w:r>
    </w:p>
    <w:p w14:paraId="0D7A6848" w14:textId="5272EA98" w:rsidR="005F1E6C" w:rsidRDefault="004D3E95" w:rsidP="005F1E6C">
      <w:pPr>
        <w:pStyle w:val="BodyText"/>
        <w:spacing w:before="79"/>
      </w:pPr>
      <w:r w:rsidRPr="005F1E6C">
        <w:rPr>
          <w:noProof/>
          <w:sz w:val="20"/>
        </w:rPr>
        <mc:AlternateContent>
          <mc:Choice Requires="wps">
            <w:drawing>
              <wp:anchor distT="45720" distB="45720" distL="114300" distR="114300" simplePos="0" relativeHeight="251673600" behindDoc="0" locked="0" layoutInCell="1" allowOverlap="1" wp14:anchorId="6BA31DC1" wp14:editId="07D1F635">
                <wp:simplePos x="0" y="0"/>
                <wp:positionH relativeFrom="column">
                  <wp:posOffset>-89535</wp:posOffset>
                </wp:positionH>
                <wp:positionV relativeFrom="paragraph">
                  <wp:posOffset>478902</wp:posOffset>
                </wp:positionV>
                <wp:extent cx="2499995" cy="2756647"/>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2756647"/>
                        </a:xfrm>
                        <a:prstGeom prst="rect">
                          <a:avLst/>
                        </a:prstGeom>
                        <a:solidFill>
                          <a:srgbClr val="FFFFFF"/>
                        </a:solidFill>
                        <a:ln w="9525">
                          <a:noFill/>
                          <a:miter lim="800000"/>
                          <a:headEnd/>
                          <a:tailEnd/>
                        </a:ln>
                      </wps:spPr>
                      <wps:txbx>
                        <w:txbxContent>
                          <w:p w14:paraId="1C289435" w14:textId="43A53734" w:rsidR="004D3E95" w:rsidRPr="0039674F" w:rsidRDefault="004D3E95" w:rsidP="004D3E95">
                            <w:pPr>
                              <w:pStyle w:val="BodyText"/>
                              <w:rPr>
                                <w:sz w:val="26"/>
                              </w:rPr>
                            </w:pPr>
                            <w:r>
                              <w:rPr>
                                <w:b/>
                                <w:bCs/>
                                <w:sz w:val="32"/>
                                <w:szCs w:val="32"/>
                              </w:rPr>
                              <w:t>POSTURAL SCREENING PROGRAM</w:t>
                            </w:r>
                          </w:p>
                          <w:p w14:paraId="46346D67" w14:textId="77777777" w:rsidR="004D3E95" w:rsidRDefault="004D3E95" w:rsidP="004D3E95">
                            <w:pPr>
                              <w:pStyle w:val="BodyText"/>
                              <w:rPr>
                                <w:spacing w:val="-3"/>
                              </w:rPr>
                            </w:pPr>
                          </w:p>
                          <w:p w14:paraId="0B07CF42" w14:textId="10B6FC28" w:rsidR="004D3E95" w:rsidRDefault="004D3E95" w:rsidP="004D3E95">
                            <w:pPr>
                              <w:pStyle w:val="BodyText"/>
                              <w:rPr>
                                <w:spacing w:val="-3"/>
                              </w:rPr>
                            </w:pPr>
                            <w:r>
                              <w:rPr>
                                <w:spacing w:val="-3"/>
                              </w:rPr>
                              <w:t>One out of every ten young people ages 10-14 will develop some “curvature-of-the-</w:t>
                            </w:r>
                            <w:proofErr w:type="gramStart"/>
                            <w:r>
                              <w:rPr>
                                <w:spacing w:val="-3"/>
                              </w:rPr>
                              <w:t>spine”…</w:t>
                            </w:r>
                            <w:proofErr w:type="gramEnd"/>
                            <w:r>
                              <w:rPr>
                                <w:b/>
                                <w:bCs/>
                                <w:spacing w:val="-3"/>
                              </w:rPr>
                              <w:t xml:space="preserve">But most will not need treatment. Getting checked early </w:t>
                            </w:r>
                            <w:r w:rsidRPr="004D3E95">
                              <w:rPr>
                                <w:spacing w:val="-3"/>
                              </w:rPr>
                              <w:t>can</w:t>
                            </w:r>
                            <w:r>
                              <w:rPr>
                                <w:b/>
                                <w:bCs/>
                                <w:spacing w:val="-3"/>
                              </w:rPr>
                              <w:t xml:space="preserve"> </w:t>
                            </w:r>
                            <w:r>
                              <w:rPr>
                                <w:spacing w:val="-3"/>
                              </w:rPr>
                              <w:t>help avoid a serious problem.</w:t>
                            </w:r>
                          </w:p>
                          <w:p w14:paraId="56F44F17" w14:textId="5E7327EE" w:rsidR="004D3E95" w:rsidRPr="004D3E95" w:rsidRDefault="004D3E95" w:rsidP="004D3E95">
                            <w:pPr>
                              <w:pStyle w:val="BodyText"/>
                            </w:pPr>
                            <w:r>
                              <w:rPr>
                                <w:spacing w:val="-3"/>
                              </w:rPr>
                              <w:t>A school Health Service of the Massachusetts Department of Public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31DC1" id="_x0000_s1027" type="#_x0000_t202" style="position:absolute;margin-left:-7.05pt;margin-top:37.7pt;width:196.85pt;height:217.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" stroked="f">
                <v:textbox>
                  <w:txbxContent>
                    <w:p w14:paraId="1C289435" w14:textId="43A53734" w:rsidR="004D3E95" w:rsidRPr="0039674F" w:rsidRDefault="004D3E95" w:rsidP="004D3E95">
                      <w:pPr>
                        <w:pStyle w:val="BodyText"/>
                        <w:rPr>
                          <w:sz w:val="26"/>
                        </w:rPr>
                      </w:pPr>
                      <w:r>
                        <w:rPr>
                          <w:b/>
                          <w:bCs/>
                          <w:sz w:val="32"/>
                          <w:szCs w:val="32"/>
                        </w:rPr>
                        <w:t>POSTURAL SCREENING PROGRAM</w:t>
                      </w:r>
                    </w:p>
                    <w:p w14:paraId="46346D67" w14:textId="77777777" w:rsidR="004D3E95" w:rsidRDefault="004D3E95" w:rsidP="004D3E95">
                      <w:pPr>
                        <w:pStyle w:val="BodyText"/>
                        <w:rPr>
                          <w:spacing w:val="-3"/>
                        </w:rPr>
                      </w:pPr>
                    </w:p>
                    <w:p w14:paraId="0B07CF42" w14:textId="10B6FC28" w:rsidR="004D3E95" w:rsidRDefault="004D3E95" w:rsidP="004D3E95">
                      <w:pPr>
                        <w:pStyle w:val="BodyText"/>
                        <w:rPr>
                          <w:spacing w:val="-3"/>
                        </w:rPr>
                      </w:pPr>
                      <w:r>
                        <w:rPr>
                          <w:spacing w:val="-3"/>
                        </w:rPr>
                        <w:t>One out of every ten young people ages 10-14 will develop some “curvature-of-the-</w:t>
                      </w:r>
                      <w:proofErr w:type="gramStart"/>
                      <w:r>
                        <w:rPr>
                          <w:spacing w:val="-3"/>
                        </w:rPr>
                        <w:t>spine”…</w:t>
                      </w:r>
                      <w:proofErr w:type="gramEnd"/>
                      <w:r>
                        <w:rPr>
                          <w:b/>
                          <w:bCs/>
                          <w:spacing w:val="-3"/>
                        </w:rPr>
                        <w:t xml:space="preserve">But most will not need treatment. Getting checked early </w:t>
                      </w:r>
                      <w:r w:rsidRPr="004D3E95">
                        <w:rPr>
                          <w:spacing w:val="-3"/>
                        </w:rPr>
                        <w:t>can</w:t>
                      </w:r>
                      <w:r>
                        <w:rPr>
                          <w:b/>
                          <w:bCs/>
                          <w:spacing w:val="-3"/>
                        </w:rPr>
                        <w:t xml:space="preserve"> </w:t>
                      </w:r>
                      <w:r>
                        <w:rPr>
                          <w:spacing w:val="-3"/>
                        </w:rPr>
                        <w:t>help avoid a serious problem.</w:t>
                      </w:r>
                    </w:p>
                    <w:p w14:paraId="56F44F17" w14:textId="5E7327EE" w:rsidR="004D3E95" w:rsidRPr="004D3E95" w:rsidRDefault="004D3E95" w:rsidP="004D3E95">
                      <w:pPr>
                        <w:pStyle w:val="BodyText"/>
                      </w:pPr>
                      <w:r>
                        <w:rPr>
                          <w:spacing w:val="-3"/>
                        </w:rPr>
                        <w:t>A school Health Service of the Massachusetts Department of Public Health.</w:t>
                      </w:r>
                    </w:p>
                  </w:txbxContent>
                </v:textbox>
              </v:shape>
            </w:pict>
          </mc:Fallback>
        </mc:AlternateContent>
      </w:r>
    </w:p>
    <w:p w14:paraId="7D5ABAA5" w14:textId="20D45981" w:rsidR="005F1E6C" w:rsidRDefault="005F1E6C" w:rsidP="005F1E6C">
      <w:pPr>
        <w:pStyle w:val="BodyText"/>
        <w:spacing w:before="79"/>
        <w:sectPr w:rsidR="005F1E6C" w:rsidSect="00DE644E">
          <w:pgSz w:w="15840" w:h="12240" w:orient="landscape"/>
          <w:pgMar w:top="1440" w:right="1440" w:bottom="1440" w:left="1440" w:header="720" w:footer="720" w:gutter="0"/>
          <w:cols w:num="3" w:space="720"/>
          <w:docGrid w:linePitch="360"/>
        </w:sectPr>
      </w:pPr>
    </w:p>
    <w:p w14:paraId="57ECCFCF" w14:textId="7FD967E0" w:rsidR="00CB45E5" w:rsidRDefault="004D3E95" w:rsidP="005F1E6C">
      <w:pPr>
        <w:pStyle w:val="BodyText"/>
        <w:rPr>
          <w:sz w:val="20"/>
        </w:rPr>
      </w:pPr>
      <w:r>
        <w:rPr>
          <w:noProof/>
        </w:rPr>
        <w:drawing>
          <wp:anchor distT="0" distB="0" distL="0" distR="0" simplePos="0" relativeHeight="251664384" behindDoc="0" locked="0" layoutInCell="1" allowOverlap="1" wp14:anchorId="043C3175" wp14:editId="5D10095B">
            <wp:simplePos x="0" y="0"/>
            <wp:positionH relativeFrom="page">
              <wp:posOffset>3751614</wp:posOffset>
            </wp:positionH>
            <wp:positionV relativeFrom="paragraph">
              <wp:posOffset>456415</wp:posOffset>
            </wp:positionV>
            <wp:extent cx="2216482" cy="2487706"/>
            <wp:effectExtent l="0" t="0" r="0" b="8255"/>
            <wp:wrapNone/>
            <wp:docPr id="43" name="image2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12" cstate="print"/>
                    <a:stretch>
                      <a:fillRect/>
                    </a:stretch>
                  </pic:blipFill>
                  <pic:spPr>
                    <a:xfrm>
                      <a:off x="0" y="0"/>
                      <a:ext cx="2216482" cy="248770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9504" behindDoc="0" locked="0" layoutInCell="1" allowOverlap="1" wp14:anchorId="07839FBF" wp14:editId="5C2859A1">
            <wp:simplePos x="0" y="0"/>
            <wp:positionH relativeFrom="page">
              <wp:posOffset>927585</wp:posOffset>
            </wp:positionH>
            <wp:positionV relativeFrom="paragraph">
              <wp:posOffset>1706984</wp:posOffset>
            </wp:positionV>
            <wp:extent cx="1857919" cy="1250577"/>
            <wp:effectExtent l="0" t="0" r="9525" b="6985"/>
            <wp:wrapNone/>
            <wp:docPr id="5" name="image2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13" cstate="print"/>
                    <a:stretch>
                      <a:fillRect/>
                    </a:stretch>
                  </pic:blipFill>
                  <pic:spPr>
                    <a:xfrm>
                      <a:off x="0" y="0"/>
                      <a:ext cx="1857919" cy="1250577"/>
                    </a:xfrm>
                    <a:prstGeom prst="rect">
                      <a:avLst/>
                    </a:prstGeom>
                  </pic:spPr>
                </pic:pic>
              </a:graphicData>
            </a:graphic>
            <wp14:sizeRelH relativeFrom="margin">
              <wp14:pctWidth>0</wp14:pctWidth>
            </wp14:sizeRelH>
            <wp14:sizeRelV relativeFrom="margin">
              <wp14:pctHeight>0</wp14:pctHeight>
            </wp14:sizeRelV>
          </wp:anchor>
        </w:drawing>
      </w:r>
    </w:p>
    <w:sectPr w:rsidR="00CB45E5" w:rsidSect="005F1E6C">
      <w:type w:val="continuous"/>
      <w:pgSz w:w="15840" w:h="12240" w:orient="landscape"/>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E119A" w14:textId="77777777" w:rsidR="00DE3734" w:rsidRDefault="00DE3734">
      <w:r>
        <w:separator/>
      </w:r>
    </w:p>
  </w:endnote>
  <w:endnote w:type="continuationSeparator" w:id="0">
    <w:p w14:paraId="70A2B7B2" w14:textId="77777777" w:rsidR="00DE3734" w:rsidRDefault="00DE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72509" w14:textId="77777777" w:rsidR="00DE3734" w:rsidRDefault="00DE3734">
      <w:r>
        <w:separator/>
      </w:r>
    </w:p>
  </w:footnote>
  <w:footnote w:type="continuationSeparator" w:id="0">
    <w:p w14:paraId="6173D2C2" w14:textId="77777777" w:rsidR="00DE3734" w:rsidRDefault="00DE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B2748" w14:textId="77777777" w:rsidR="00842798" w:rsidRDefault="00DE3734">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E5"/>
    <w:rsid w:val="00162EE5"/>
    <w:rsid w:val="00316F1D"/>
    <w:rsid w:val="0039674F"/>
    <w:rsid w:val="004D3E95"/>
    <w:rsid w:val="005F1E6C"/>
    <w:rsid w:val="00734CE8"/>
    <w:rsid w:val="009B6FEF"/>
    <w:rsid w:val="00CA3104"/>
    <w:rsid w:val="00CB45E5"/>
    <w:rsid w:val="00DE3734"/>
    <w:rsid w:val="00DE644E"/>
    <w:rsid w:val="00F1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C60E3"/>
  <w15:chartTrackingRefBased/>
  <w15:docId w15:val="{B5D623A8-6884-4C83-B6EF-87AA2FAA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5E5"/>
    <w:pPr>
      <w:widowControl w:val="0"/>
      <w:autoSpaceDE w:val="0"/>
      <w:autoSpaceDN w:val="0"/>
      <w:spacing w:after="0" w:line="240" w:lineRule="auto"/>
    </w:pPr>
    <w:rPr>
      <w:rFonts w:ascii="Times New Roman" w:eastAsia="Times New Roman" w:hAnsi="Times New Roman" w:cs="Times New Roman"/>
      <w:sz w:val="22"/>
      <w:szCs w:val="22"/>
    </w:rPr>
  </w:style>
  <w:style w:type="paragraph" w:styleId="Heading6">
    <w:name w:val="heading 6"/>
    <w:basedOn w:val="Normal"/>
    <w:link w:val="Heading6Char"/>
    <w:uiPriority w:val="9"/>
    <w:unhideWhenUsed/>
    <w:qFormat/>
    <w:rsid w:val="00CB45E5"/>
    <w:pPr>
      <w:ind w:left="140"/>
      <w:outlineLvl w:val="5"/>
    </w:pPr>
    <w:rPr>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B45E5"/>
    <w:rPr>
      <w:rFonts w:ascii="Times New Roman" w:eastAsia="Times New Roman" w:hAnsi="Times New Roman" w:cs="Times New Roman"/>
      <w:sz w:val="29"/>
      <w:szCs w:val="29"/>
    </w:rPr>
  </w:style>
  <w:style w:type="paragraph" w:styleId="BodyText">
    <w:name w:val="Body Text"/>
    <w:basedOn w:val="Normal"/>
    <w:link w:val="BodyTextChar"/>
    <w:uiPriority w:val="1"/>
    <w:qFormat/>
    <w:rsid w:val="00CB45E5"/>
    <w:rPr>
      <w:sz w:val="24"/>
      <w:szCs w:val="24"/>
    </w:rPr>
  </w:style>
  <w:style w:type="character" w:customStyle="1" w:styleId="BodyTextChar">
    <w:name w:val="Body Text Char"/>
    <w:basedOn w:val="DefaultParagraphFont"/>
    <w:link w:val="BodyText"/>
    <w:uiPriority w:val="1"/>
    <w:rsid w:val="00CB45E5"/>
    <w:rPr>
      <w:rFonts w:ascii="Times New Roman" w:eastAsia="Times New Roman" w:hAnsi="Times New Roman" w:cs="Times New Roman"/>
    </w:rPr>
  </w:style>
  <w:style w:type="paragraph" w:styleId="Header">
    <w:name w:val="header"/>
    <w:basedOn w:val="Normal"/>
    <w:link w:val="HeaderChar"/>
    <w:uiPriority w:val="99"/>
    <w:unhideWhenUsed/>
    <w:rsid w:val="00734CE8"/>
    <w:pPr>
      <w:tabs>
        <w:tab w:val="center" w:pos="4680"/>
        <w:tab w:val="right" w:pos="9360"/>
      </w:tabs>
    </w:pPr>
  </w:style>
  <w:style w:type="character" w:customStyle="1" w:styleId="HeaderChar">
    <w:name w:val="Header Char"/>
    <w:basedOn w:val="DefaultParagraphFont"/>
    <w:link w:val="Header"/>
    <w:uiPriority w:val="99"/>
    <w:rsid w:val="00734CE8"/>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734CE8"/>
    <w:pPr>
      <w:tabs>
        <w:tab w:val="center" w:pos="4680"/>
        <w:tab w:val="right" w:pos="9360"/>
      </w:tabs>
    </w:pPr>
  </w:style>
  <w:style w:type="character" w:customStyle="1" w:styleId="FooterChar">
    <w:name w:val="Footer Char"/>
    <w:basedOn w:val="DefaultParagraphFont"/>
    <w:link w:val="Footer"/>
    <w:uiPriority w:val="99"/>
    <w:rsid w:val="00734CE8"/>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45F0F-9928-44B8-9598-60439002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Heinze-Lacey, Beverly</dc:creator>
  <cp:keywords/>
  <dc:description/>
  <cp:lastModifiedBy>SPinQuinzy@outlook.com</cp:lastModifiedBy>
  <cp:revision>3</cp:revision>
  <dcterms:created xsi:type="dcterms:W3CDTF">2020-07-16T19:24:00Z</dcterms:created>
  <dcterms:modified xsi:type="dcterms:W3CDTF">2020-07-16T19:58:00Z</dcterms:modified>
</cp:coreProperties>
</file>